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E6EA8" w14:textId="77777777" w:rsidR="0037664F" w:rsidRPr="00F653D0" w:rsidRDefault="00F653D0" w:rsidP="00F653D0">
      <w:pPr>
        <w:jc w:val="center"/>
        <w:rPr>
          <w:b/>
        </w:rPr>
      </w:pPr>
      <w:r w:rsidRPr="00F653D0">
        <w:rPr>
          <w:b/>
        </w:rPr>
        <w:t>WEHA Board Meeting</w:t>
      </w:r>
    </w:p>
    <w:p w14:paraId="4E1812FA" w14:textId="77777777" w:rsidR="00F653D0" w:rsidRDefault="00F653D0" w:rsidP="00F653D0">
      <w:pPr>
        <w:jc w:val="center"/>
      </w:pPr>
      <w:r>
        <w:t xml:space="preserve">Friday, January </w:t>
      </w:r>
      <w:r w:rsidR="00F72126">
        <w:t>21</w:t>
      </w:r>
      <w:r w:rsidR="00F72126" w:rsidRPr="00F72126">
        <w:rPr>
          <w:vertAlign w:val="superscript"/>
        </w:rPr>
        <w:t>st</w:t>
      </w:r>
      <w:r>
        <w:t>, 2022, 9:00 am</w:t>
      </w:r>
    </w:p>
    <w:p w14:paraId="0C9CD98A" w14:textId="77777777" w:rsidR="00F653D0" w:rsidRDefault="00F653D0" w:rsidP="00F653D0">
      <w:pPr>
        <w:jc w:val="center"/>
      </w:pPr>
      <w:r>
        <w:t>Online Platform-Microsoft Teams</w:t>
      </w:r>
    </w:p>
    <w:p w14:paraId="78523901" w14:textId="3A6D045D" w:rsidR="00F653D0" w:rsidRDefault="00F653D0" w:rsidP="00F653D0">
      <w:pPr>
        <w:pStyle w:val="ListParagraph"/>
        <w:numPr>
          <w:ilvl w:val="0"/>
          <w:numId w:val="1"/>
        </w:numPr>
      </w:pPr>
      <w:r>
        <w:t>Meeting Called to order</w:t>
      </w:r>
      <w:r w:rsidR="00032A52">
        <w:t xml:space="preserve"> – </w:t>
      </w:r>
      <w:r w:rsidR="00032A52" w:rsidRPr="00032A52">
        <w:rPr>
          <w:color w:val="0070C0"/>
        </w:rPr>
        <w:t>9:10 a.m.</w:t>
      </w:r>
    </w:p>
    <w:p w14:paraId="0561CC36" w14:textId="77777777" w:rsidR="00F653D0" w:rsidRDefault="00F653D0" w:rsidP="00F653D0">
      <w:pPr>
        <w:pStyle w:val="ListParagraph"/>
        <w:numPr>
          <w:ilvl w:val="0"/>
          <w:numId w:val="1"/>
        </w:numPr>
      </w:pPr>
      <w:r>
        <w:t>Roll Call of officers and directors by the President</w:t>
      </w:r>
    </w:p>
    <w:p w14:paraId="13E3D603" w14:textId="77777777" w:rsidR="00F653D0" w:rsidRDefault="00F653D0" w:rsidP="00F653D0">
      <w:pPr>
        <w:pStyle w:val="ListParagraph"/>
        <w:numPr>
          <w:ilvl w:val="1"/>
          <w:numId w:val="1"/>
        </w:numPr>
      </w:pPr>
      <w:r>
        <w:t>Carrie Pohjola-President</w:t>
      </w:r>
    </w:p>
    <w:p w14:paraId="2695F2E1" w14:textId="77777777" w:rsidR="00F653D0" w:rsidRDefault="00F653D0" w:rsidP="00F653D0">
      <w:pPr>
        <w:pStyle w:val="ListParagraph"/>
        <w:numPr>
          <w:ilvl w:val="1"/>
          <w:numId w:val="1"/>
        </w:numPr>
      </w:pPr>
      <w:r>
        <w:t>Danielle Vollendorf-President Elect</w:t>
      </w:r>
    </w:p>
    <w:p w14:paraId="619367A5" w14:textId="77777777" w:rsidR="00F653D0" w:rsidRDefault="00F653D0" w:rsidP="00F653D0">
      <w:pPr>
        <w:pStyle w:val="ListParagraph"/>
        <w:numPr>
          <w:ilvl w:val="1"/>
          <w:numId w:val="1"/>
        </w:numPr>
      </w:pPr>
      <w:r>
        <w:t>Michele Williams-Director</w:t>
      </w:r>
    </w:p>
    <w:p w14:paraId="6EFC10D6" w14:textId="77777777" w:rsidR="00F653D0" w:rsidRDefault="00F653D0" w:rsidP="00F653D0">
      <w:pPr>
        <w:pStyle w:val="ListParagraph"/>
        <w:numPr>
          <w:ilvl w:val="1"/>
          <w:numId w:val="1"/>
        </w:numPr>
      </w:pPr>
      <w:r>
        <w:t>Katie Matulis-Directors</w:t>
      </w:r>
    </w:p>
    <w:p w14:paraId="571ED129" w14:textId="7DF1B8F4" w:rsidR="00F653D0" w:rsidRDefault="00F653D0" w:rsidP="00F653D0">
      <w:pPr>
        <w:pStyle w:val="ListParagraph"/>
        <w:numPr>
          <w:ilvl w:val="1"/>
          <w:numId w:val="1"/>
        </w:numPr>
      </w:pPr>
      <w:r>
        <w:t>Sarah Ward-Secretary</w:t>
      </w:r>
      <w:r w:rsidR="00032A52">
        <w:t xml:space="preserve"> </w:t>
      </w:r>
      <w:r w:rsidR="00032A52" w:rsidRPr="00032A52">
        <w:rPr>
          <w:color w:val="0070C0"/>
        </w:rPr>
        <w:t>(late)</w:t>
      </w:r>
    </w:p>
    <w:p w14:paraId="544AEFA1" w14:textId="77777777" w:rsidR="00F653D0" w:rsidRDefault="00F653D0" w:rsidP="00F653D0">
      <w:pPr>
        <w:pStyle w:val="ListParagraph"/>
        <w:numPr>
          <w:ilvl w:val="1"/>
          <w:numId w:val="1"/>
        </w:numPr>
      </w:pPr>
      <w:r>
        <w:t>Brian Hobbs-Treasurer</w:t>
      </w:r>
    </w:p>
    <w:p w14:paraId="59D7D63E" w14:textId="77777777" w:rsidR="00F653D0" w:rsidRDefault="00F653D0" w:rsidP="00F653D0">
      <w:pPr>
        <w:pStyle w:val="ListParagraph"/>
        <w:numPr>
          <w:ilvl w:val="1"/>
          <w:numId w:val="1"/>
        </w:numPr>
      </w:pPr>
      <w:r>
        <w:t>Laura Temke-Director at Large</w:t>
      </w:r>
    </w:p>
    <w:p w14:paraId="4842F1CC" w14:textId="77777777" w:rsidR="00F653D0" w:rsidRDefault="00F653D0" w:rsidP="00F653D0">
      <w:pPr>
        <w:pStyle w:val="ListParagraph"/>
        <w:numPr>
          <w:ilvl w:val="1"/>
          <w:numId w:val="1"/>
        </w:numPr>
      </w:pPr>
      <w:r>
        <w:t xml:space="preserve">DeAnna Simerly-SW </w:t>
      </w:r>
      <w:proofErr w:type="spellStart"/>
      <w:r>
        <w:t>Dist</w:t>
      </w:r>
      <w:proofErr w:type="spellEnd"/>
      <w:r>
        <w:t xml:space="preserve"> VP</w:t>
      </w:r>
    </w:p>
    <w:p w14:paraId="4B4300D1" w14:textId="77777777" w:rsidR="00F653D0" w:rsidRDefault="00F653D0" w:rsidP="00F653D0">
      <w:pPr>
        <w:pStyle w:val="ListParagraph"/>
        <w:numPr>
          <w:ilvl w:val="1"/>
          <w:numId w:val="1"/>
        </w:numPr>
      </w:pPr>
      <w:r>
        <w:t xml:space="preserve">Nicole </w:t>
      </w:r>
      <w:proofErr w:type="spellStart"/>
      <w:r>
        <w:t>Kragness</w:t>
      </w:r>
      <w:proofErr w:type="spellEnd"/>
      <w:r>
        <w:t xml:space="preserve">-NW </w:t>
      </w:r>
      <w:proofErr w:type="spellStart"/>
      <w:r>
        <w:t>Dist</w:t>
      </w:r>
      <w:proofErr w:type="spellEnd"/>
      <w:r>
        <w:t xml:space="preserve"> VP</w:t>
      </w:r>
    </w:p>
    <w:p w14:paraId="6483265E" w14:textId="77777777" w:rsidR="00F653D0" w:rsidRDefault="00F653D0" w:rsidP="00F653D0">
      <w:pPr>
        <w:pStyle w:val="ListParagraph"/>
        <w:numPr>
          <w:ilvl w:val="1"/>
          <w:numId w:val="1"/>
        </w:numPr>
      </w:pPr>
      <w:r>
        <w:t xml:space="preserve">Maddie Wojciuk, SW </w:t>
      </w:r>
      <w:proofErr w:type="spellStart"/>
      <w:r>
        <w:t>Dist</w:t>
      </w:r>
      <w:proofErr w:type="spellEnd"/>
      <w:r>
        <w:t xml:space="preserve"> VP</w:t>
      </w:r>
    </w:p>
    <w:p w14:paraId="1663D930" w14:textId="77777777" w:rsidR="00F653D0" w:rsidRDefault="00F653D0" w:rsidP="00F653D0">
      <w:pPr>
        <w:pStyle w:val="ListParagraph"/>
        <w:numPr>
          <w:ilvl w:val="1"/>
          <w:numId w:val="1"/>
        </w:numPr>
      </w:pPr>
      <w:r>
        <w:t xml:space="preserve">Trista Groth-NE </w:t>
      </w:r>
      <w:proofErr w:type="spellStart"/>
      <w:r>
        <w:t>Dist</w:t>
      </w:r>
      <w:proofErr w:type="spellEnd"/>
      <w:r>
        <w:t xml:space="preserve"> VP</w:t>
      </w:r>
    </w:p>
    <w:p w14:paraId="0F8FD5A4" w14:textId="2D3D602C" w:rsidR="00F653D0" w:rsidRPr="00032A52" w:rsidRDefault="00F653D0" w:rsidP="00F653D0">
      <w:pPr>
        <w:pStyle w:val="ListParagraph"/>
        <w:numPr>
          <w:ilvl w:val="0"/>
          <w:numId w:val="1"/>
        </w:numPr>
        <w:rPr>
          <w:color w:val="0070C0"/>
        </w:rPr>
      </w:pPr>
      <w:r>
        <w:t>Approval of the Minutes of the Last Board meeting</w:t>
      </w:r>
      <w:r w:rsidR="00032A52">
        <w:t xml:space="preserve"> – </w:t>
      </w:r>
      <w:r w:rsidR="00032A52" w:rsidRPr="00032A52">
        <w:rPr>
          <w:color w:val="0070C0"/>
        </w:rPr>
        <w:t xml:space="preserve">Motion to approve by Brian, </w:t>
      </w:r>
      <w:proofErr w:type="gramStart"/>
      <w:r w:rsidR="00032A52" w:rsidRPr="00032A52">
        <w:rPr>
          <w:color w:val="0070C0"/>
        </w:rPr>
        <w:t>Second</w:t>
      </w:r>
      <w:proofErr w:type="gramEnd"/>
      <w:r w:rsidR="00032A52" w:rsidRPr="00032A52">
        <w:rPr>
          <w:color w:val="0070C0"/>
        </w:rPr>
        <w:t xml:space="preserve"> by Maddie, no discussion, all in favor none opposed.</w:t>
      </w:r>
    </w:p>
    <w:p w14:paraId="1C03A7D5" w14:textId="75339E49" w:rsidR="00822344" w:rsidRPr="004602A0" w:rsidRDefault="00822344" w:rsidP="00F653D0">
      <w:pPr>
        <w:pStyle w:val="ListParagraph"/>
        <w:numPr>
          <w:ilvl w:val="0"/>
          <w:numId w:val="1"/>
        </w:numPr>
        <w:rPr>
          <w:color w:val="0070C0"/>
        </w:rPr>
      </w:pPr>
      <w:r>
        <w:t>Additions to the Agenda</w:t>
      </w:r>
      <w:r w:rsidR="00032A52">
        <w:t xml:space="preserve"> – </w:t>
      </w:r>
      <w:r w:rsidR="00032A52" w:rsidRPr="004602A0">
        <w:rPr>
          <w:color w:val="0070C0"/>
        </w:rPr>
        <w:t>No additions</w:t>
      </w:r>
      <w:r w:rsidR="004602A0" w:rsidRPr="004602A0">
        <w:rPr>
          <w:color w:val="0070C0"/>
        </w:rPr>
        <w:t xml:space="preserve"> other than discussion about frequency of sending out emails.</w:t>
      </w:r>
    </w:p>
    <w:p w14:paraId="534A5325" w14:textId="77777777" w:rsidR="00F653D0" w:rsidRDefault="00F653D0" w:rsidP="00F653D0">
      <w:pPr>
        <w:pStyle w:val="ListParagraph"/>
        <w:numPr>
          <w:ilvl w:val="0"/>
          <w:numId w:val="1"/>
        </w:numPr>
      </w:pPr>
      <w:r>
        <w:t>Reports of officers and committees</w:t>
      </w:r>
    </w:p>
    <w:p w14:paraId="65649831" w14:textId="317EFF5C" w:rsidR="00F653D0" w:rsidRPr="004602A0" w:rsidRDefault="00F653D0" w:rsidP="00F653D0">
      <w:pPr>
        <w:pStyle w:val="ListParagraph"/>
        <w:numPr>
          <w:ilvl w:val="1"/>
          <w:numId w:val="1"/>
        </w:numPr>
        <w:rPr>
          <w:color w:val="0070C0"/>
        </w:rPr>
      </w:pPr>
      <w:r>
        <w:t>District Vice-Presidents</w:t>
      </w:r>
      <w:r w:rsidR="00B047C6">
        <w:t xml:space="preserve"> – </w:t>
      </w:r>
      <w:r w:rsidR="00B047C6" w:rsidRPr="004602A0">
        <w:rPr>
          <w:color w:val="0070C0"/>
        </w:rPr>
        <w:t xml:space="preserve">additional discussion regarding job postings, should they just be put on the website or </w:t>
      </w:r>
      <w:r w:rsidR="004602A0" w:rsidRPr="004602A0">
        <w:rPr>
          <w:color w:val="0070C0"/>
        </w:rPr>
        <w:t>sent out as they come in? What is appropriate as far as how often to send information?</w:t>
      </w:r>
    </w:p>
    <w:p w14:paraId="5F2F8344" w14:textId="177B1A5D" w:rsidR="00F653D0" w:rsidRDefault="00F653D0" w:rsidP="00F653D0">
      <w:pPr>
        <w:pStyle w:val="ListParagraph"/>
        <w:numPr>
          <w:ilvl w:val="2"/>
          <w:numId w:val="1"/>
        </w:numPr>
      </w:pPr>
      <w:r>
        <w:t>SE (DeAnna)</w:t>
      </w:r>
    </w:p>
    <w:p w14:paraId="68CFF2AB" w14:textId="017663E6" w:rsidR="00D42549" w:rsidRPr="00D42549" w:rsidRDefault="00D42549" w:rsidP="00D42549">
      <w:pPr>
        <w:pStyle w:val="ListParagraph"/>
        <w:numPr>
          <w:ilvl w:val="0"/>
          <w:numId w:val="13"/>
        </w:numPr>
        <w:rPr>
          <w:color w:val="0070C0"/>
        </w:rPr>
      </w:pPr>
      <w:r w:rsidRPr="00D42549">
        <w:rPr>
          <w:color w:val="0070C0"/>
        </w:rPr>
        <w:t>Waukesha County is hiring</w:t>
      </w:r>
    </w:p>
    <w:p w14:paraId="0C9D7EA3" w14:textId="46C282F6" w:rsidR="00D42549" w:rsidRPr="00D42549" w:rsidRDefault="00D42549" w:rsidP="00D42549">
      <w:pPr>
        <w:pStyle w:val="ListParagraph"/>
        <w:numPr>
          <w:ilvl w:val="0"/>
          <w:numId w:val="13"/>
        </w:numPr>
        <w:rPr>
          <w:color w:val="0070C0"/>
        </w:rPr>
      </w:pPr>
      <w:r w:rsidRPr="00D42549">
        <w:rPr>
          <w:color w:val="0070C0"/>
        </w:rPr>
        <w:t>Jake Levy is new hire at Washington/Ozaukee and North Shore</w:t>
      </w:r>
    </w:p>
    <w:p w14:paraId="110FF801" w14:textId="4360174C" w:rsidR="00D42549" w:rsidRPr="00D42549" w:rsidRDefault="00D42549" w:rsidP="00D42549">
      <w:pPr>
        <w:pStyle w:val="ListParagraph"/>
        <w:numPr>
          <w:ilvl w:val="0"/>
          <w:numId w:val="13"/>
        </w:numPr>
        <w:rPr>
          <w:color w:val="0070C0"/>
        </w:rPr>
      </w:pPr>
      <w:r w:rsidRPr="00D42549">
        <w:rPr>
          <w:color w:val="0070C0"/>
        </w:rPr>
        <w:t>DeAnna took CPO with Carrico and recommends trying to get them as a speaker.</w:t>
      </w:r>
    </w:p>
    <w:p w14:paraId="3CCB9E05" w14:textId="74739E8B" w:rsidR="00F653D0" w:rsidRDefault="00F653D0" w:rsidP="00F653D0">
      <w:pPr>
        <w:pStyle w:val="ListParagraph"/>
        <w:numPr>
          <w:ilvl w:val="2"/>
          <w:numId w:val="1"/>
        </w:numPr>
      </w:pPr>
      <w:r>
        <w:t>NW (Nicole)</w:t>
      </w:r>
    </w:p>
    <w:p w14:paraId="03FF22B6" w14:textId="50691B13" w:rsidR="002B1D0B" w:rsidRPr="002B1D0B" w:rsidRDefault="002B1D0B" w:rsidP="002B1D0B">
      <w:pPr>
        <w:pStyle w:val="ListParagraph"/>
        <w:numPr>
          <w:ilvl w:val="0"/>
          <w:numId w:val="10"/>
        </w:numPr>
        <w:spacing w:after="0" w:line="240" w:lineRule="auto"/>
        <w:textAlignment w:val="center"/>
        <w:rPr>
          <w:color w:val="0070C0"/>
        </w:rPr>
      </w:pPr>
      <w:r w:rsidRPr="002B1D0B">
        <w:rPr>
          <w:color w:val="0070C0"/>
        </w:rPr>
        <w:t>Webinar ideas: Focus on COVID safety and mask efficiency</w:t>
      </w:r>
    </w:p>
    <w:p w14:paraId="6DE3529E" w14:textId="5762607C" w:rsidR="002B1D0B" w:rsidRPr="002B1D0B" w:rsidRDefault="002B1D0B" w:rsidP="002B1D0B">
      <w:pPr>
        <w:pStyle w:val="ListParagraph"/>
        <w:numPr>
          <w:ilvl w:val="0"/>
          <w:numId w:val="10"/>
        </w:numPr>
        <w:spacing w:after="0" w:line="240" w:lineRule="auto"/>
        <w:textAlignment w:val="center"/>
        <w:rPr>
          <w:color w:val="0070C0"/>
        </w:rPr>
      </w:pPr>
      <w:r w:rsidRPr="002B1D0B">
        <w:rPr>
          <w:color w:val="0070C0"/>
        </w:rPr>
        <w:t xml:space="preserve">Travel trunk: 1 person was interested in learning about it </w:t>
      </w:r>
    </w:p>
    <w:p w14:paraId="44E56192" w14:textId="482EFED5" w:rsidR="002B1D0B" w:rsidRPr="002B1D0B" w:rsidRDefault="002B1D0B" w:rsidP="002B1D0B">
      <w:pPr>
        <w:pStyle w:val="ListParagraph"/>
        <w:numPr>
          <w:ilvl w:val="0"/>
          <w:numId w:val="10"/>
        </w:numPr>
        <w:spacing w:after="0" w:line="240" w:lineRule="auto"/>
        <w:textAlignment w:val="center"/>
        <w:rPr>
          <w:color w:val="0070C0"/>
        </w:rPr>
      </w:pPr>
      <w:r w:rsidRPr="002B1D0B">
        <w:rPr>
          <w:color w:val="0070C0"/>
        </w:rPr>
        <w:t xml:space="preserve">New employees: </w:t>
      </w:r>
    </w:p>
    <w:p w14:paraId="2EDD06B7" w14:textId="574BE54E" w:rsidR="002B1D0B" w:rsidRPr="002B1D0B" w:rsidRDefault="002B1D0B" w:rsidP="002B1D0B">
      <w:pPr>
        <w:pStyle w:val="ListParagraph"/>
        <w:numPr>
          <w:ilvl w:val="1"/>
          <w:numId w:val="10"/>
        </w:numPr>
        <w:spacing w:after="0" w:line="240" w:lineRule="auto"/>
        <w:textAlignment w:val="center"/>
        <w:rPr>
          <w:color w:val="0070C0"/>
        </w:rPr>
      </w:pPr>
      <w:r w:rsidRPr="002B1D0B">
        <w:rPr>
          <w:color w:val="0070C0"/>
        </w:rPr>
        <w:t>Ashland Co is hiring</w:t>
      </w:r>
    </w:p>
    <w:p w14:paraId="70576ACD" w14:textId="76DF4A49" w:rsidR="002B1D0B" w:rsidRPr="002B1D0B" w:rsidRDefault="002B1D0B" w:rsidP="002B1D0B">
      <w:pPr>
        <w:pStyle w:val="ListParagraph"/>
        <w:numPr>
          <w:ilvl w:val="1"/>
          <w:numId w:val="10"/>
        </w:numPr>
        <w:spacing w:after="0" w:line="240" w:lineRule="auto"/>
        <w:textAlignment w:val="center"/>
        <w:rPr>
          <w:color w:val="0070C0"/>
        </w:rPr>
      </w:pPr>
      <w:r w:rsidRPr="002B1D0B">
        <w:rPr>
          <w:color w:val="0070C0"/>
        </w:rPr>
        <w:t xml:space="preserve">Polk Co: new REHS Jake </w:t>
      </w:r>
      <w:proofErr w:type="spellStart"/>
      <w:r w:rsidRPr="002B1D0B">
        <w:rPr>
          <w:color w:val="0070C0"/>
        </w:rPr>
        <w:t>VanHeuklom</w:t>
      </w:r>
      <w:proofErr w:type="spellEnd"/>
    </w:p>
    <w:p w14:paraId="64A92FE2" w14:textId="460D820F" w:rsidR="002B1D0B" w:rsidRPr="002B1D0B" w:rsidRDefault="002B1D0B" w:rsidP="002B1D0B">
      <w:pPr>
        <w:pStyle w:val="ListParagraph"/>
        <w:numPr>
          <w:ilvl w:val="1"/>
          <w:numId w:val="10"/>
        </w:numPr>
        <w:spacing w:after="0" w:line="240" w:lineRule="auto"/>
        <w:textAlignment w:val="center"/>
        <w:rPr>
          <w:color w:val="0070C0"/>
        </w:rPr>
      </w:pPr>
      <w:r w:rsidRPr="002B1D0B">
        <w:rPr>
          <w:color w:val="0070C0"/>
        </w:rPr>
        <w:t xml:space="preserve">Iron Co: Denise acting as current H.O.; candidate has been offered a </w:t>
      </w:r>
      <w:proofErr w:type="gramStart"/>
      <w:r w:rsidRPr="002B1D0B">
        <w:rPr>
          <w:color w:val="0070C0"/>
        </w:rPr>
        <w:t>position</w:t>
      </w:r>
      <w:proofErr w:type="gramEnd"/>
      <w:r w:rsidRPr="002B1D0B">
        <w:rPr>
          <w:color w:val="0070C0"/>
        </w:rPr>
        <w:t xml:space="preserve"> but no decision made yet</w:t>
      </w:r>
    </w:p>
    <w:p w14:paraId="499EE338" w14:textId="2395045E" w:rsidR="002B1D0B" w:rsidRPr="002B1D0B" w:rsidRDefault="002B1D0B" w:rsidP="002B1D0B">
      <w:pPr>
        <w:pStyle w:val="ListParagraph"/>
        <w:numPr>
          <w:ilvl w:val="1"/>
          <w:numId w:val="10"/>
        </w:numPr>
        <w:spacing w:after="0" w:line="240" w:lineRule="auto"/>
        <w:textAlignment w:val="center"/>
        <w:rPr>
          <w:color w:val="0070C0"/>
        </w:rPr>
      </w:pPr>
      <w:r w:rsidRPr="002B1D0B">
        <w:rPr>
          <w:color w:val="0070C0"/>
        </w:rPr>
        <w:t>La Crosse Co: Open vacancy as Doug Schaefer passed away</w:t>
      </w:r>
    </w:p>
    <w:p w14:paraId="6F7FA752" w14:textId="129127DF" w:rsidR="002B1D0B" w:rsidRPr="002B1D0B" w:rsidRDefault="002B1D0B" w:rsidP="002B1D0B">
      <w:pPr>
        <w:pStyle w:val="ListParagraph"/>
        <w:numPr>
          <w:ilvl w:val="2"/>
          <w:numId w:val="10"/>
        </w:numPr>
        <w:spacing w:after="0" w:line="240" w:lineRule="auto"/>
        <w:textAlignment w:val="center"/>
        <w:rPr>
          <w:color w:val="0070C0"/>
        </w:rPr>
      </w:pPr>
      <w:r w:rsidRPr="002B1D0B">
        <w:rPr>
          <w:color w:val="0070C0"/>
        </w:rPr>
        <w:t xml:space="preserve">3 new </w:t>
      </w:r>
      <w:proofErr w:type="spellStart"/>
      <w:r w:rsidRPr="002B1D0B">
        <w:rPr>
          <w:color w:val="0070C0"/>
        </w:rPr>
        <w:t>sanitiarians</w:t>
      </w:r>
      <w:proofErr w:type="spellEnd"/>
      <w:r w:rsidRPr="002B1D0B">
        <w:rPr>
          <w:color w:val="0070C0"/>
        </w:rPr>
        <w:t xml:space="preserve">: Lindsay </w:t>
      </w:r>
      <w:proofErr w:type="spellStart"/>
      <w:r w:rsidRPr="002B1D0B">
        <w:rPr>
          <w:color w:val="0070C0"/>
        </w:rPr>
        <w:t>Neitzel</w:t>
      </w:r>
      <w:proofErr w:type="spellEnd"/>
      <w:r w:rsidRPr="002B1D0B">
        <w:rPr>
          <w:color w:val="0070C0"/>
        </w:rPr>
        <w:t xml:space="preserve">, Mallory Nelson, Humphrey </w:t>
      </w:r>
      <w:proofErr w:type="spellStart"/>
      <w:r w:rsidRPr="002B1D0B">
        <w:rPr>
          <w:color w:val="0070C0"/>
        </w:rPr>
        <w:t>Sichone</w:t>
      </w:r>
      <w:proofErr w:type="spellEnd"/>
    </w:p>
    <w:p w14:paraId="0F42D5AD" w14:textId="30BA88AE" w:rsidR="002B1D0B" w:rsidRPr="002B1D0B" w:rsidRDefault="002B1D0B" w:rsidP="002B1D0B">
      <w:pPr>
        <w:pStyle w:val="ListParagraph"/>
        <w:numPr>
          <w:ilvl w:val="2"/>
          <w:numId w:val="10"/>
        </w:numPr>
        <w:spacing w:after="0" w:line="240" w:lineRule="auto"/>
        <w:textAlignment w:val="center"/>
        <w:rPr>
          <w:color w:val="0070C0"/>
        </w:rPr>
      </w:pPr>
      <w:proofErr w:type="spellStart"/>
      <w:r w:rsidRPr="002B1D0B">
        <w:rPr>
          <w:color w:val="0070C0"/>
        </w:rPr>
        <w:t>Tremp</w:t>
      </w:r>
      <w:proofErr w:type="spellEnd"/>
      <w:r w:rsidRPr="002B1D0B">
        <w:rPr>
          <w:color w:val="0070C0"/>
        </w:rPr>
        <w:t xml:space="preserve"> Co open </w:t>
      </w:r>
      <w:proofErr w:type="spellStart"/>
      <w:r w:rsidRPr="002B1D0B">
        <w:rPr>
          <w:color w:val="0070C0"/>
        </w:rPr>
        <w:t>san</w:t>
      </w:r>
      <w:proofErr w:type="spellEnd"/>
      <w:r w:rsidRPr="002B1D0B">
        <w:rPr>
          <w:color w:val="0070C0"/>
        </w:rPr>
        <w:t xml:space="preserve"> position; Jen is out until March, Dexter has left</w:t>
      </w:r>
    </w:p>
    <w:p w14:paraId="120BFC15" w14:textId="628DC154" w:rsidR="002B1D0B" w:rsidRPr="002B1D0B" w:rsidRDefault="002B1D0B" w:rsidP="002B1D0B">
      <w:pPr>
        <w:pStyle w:val="ListParagraph"/>
        <w:numPr>
          <w:ilvl w:val="1"/>
          <w:numId w:val="10"/>
        </w:numPr>
        <w:spacing w:after="0" w:line="240" w:lineRule="auto"/>
        <w:textAlignment w:val="center"/>
        <w:rPr>
          <w:color w:val="0070C0"/>
        </w:rPr>
      </w:pPr>
      <w:r w:rsidRPr="002B1D0B">
        <w:rPr>
          <w:color w:val="0070C0"/>
        </w:rPr>
        <w:t xml:space="preserve">Region updates: </w:t>
      </w:r>
    </w:p>
    <w:p w14:paraId="70D267E0" w14:textId="4C04724D" w:rsidR="002B1D0B" w:rsidRPr="002B1D0B" w:rsidRDefault="002B1D0B" w:rsidP="002B1D0B">
      <w:pPr>
        <w:pStyle w:val="ListParagraph"/>
        <w:numPr>
          <w:ilvl w:val="2"/>
          <w:numId w:val="10"/>
        </w:numPr>
        <w:spacing w:after="0" w:line="240" w:lineRule="auto"/>
        <w:textAlignment w:val="center"/>
        <w:rPr>
          <w:color w:val="0070C0"/>
        </w:rPr>
      </w:pPr>
      <w:r w:rsidRPr="002B1D0B">
        <w:rPr>
          <w:color w:val="0070C0"/>
        </w:rPr>
        <w:t>Polk Co hoping to open a water testing lab for bac/nitrates</w:t>
      </w:r>
    </w:p>
    <w:p w14:paraId="52E7E9B2" w14:textId="309F08CB" w:rsidR="002B1D0B" w:rsidRPr="002B1D0B" w:rsidRDefault="002B1D0B" w:rsidP="002B1D0B">
      <w:pPr>
        <w:pStyle w:val="ListParagraph"/>
        <w:numPr>
          <w:ilvl w:val="2"/>
          <w:numId w:val="10"/>
        </w:numPr>
        <w:spacing w:after="0" w:line="240" w:lineRule="auto"/>
        <w:textAlignment w:val="center"/>
        <w:rPr>
          <w:color w:val="0070C0"/>
        </w:rPr>
      </w:pPr>
      <w:r w:rsidRPr="002B1D0B">
        <w:rPr>
          <w:color w:val="0070C0"/>
        </w:rPr>
        <w:t>Challenges: COVID duties/precautions, staff changes</w:t>
      </w:r>
    </w:p>
    <w:p w14:paraId="12961D68" w14:textId="0AC18AC3" w:rsidR="002B1D0B" w:rsidRPr="002B1D0B" w:rsidRDefault="002B1D0B" w:rsidP="002B1D0B">
      <w:pPr>
        <w:pStyle w:val="ListParagraph"/>
        <w:numPr>
          <w:ilvl w:val="2"/>
          <w:numId w:val="10"/>
        </w:numPr>
        <w:spacing w:after="0" w:line="240" w:lineRule="auto"/>
        <w:textAlignment w:val="center"/>
        <w:rPr>
          <w:color w:val="0070C0"/>
        </w:rPr>
      </w:pPr>
      <w:r w:rsidRPr="002B1D0B">
        <w:rPr>
          <w:color w:val="0070C0"/>
        </w:rPr>
        <w:t>Nicole sent out a newsletter</w:t>
      </w:r>
    </w:p>
    <w:p w14:paraId="6A7A093E" w14:textId="3FA51257" w:rsidR="00F653D0" w:rsidRDefault="00F653D0" w:rsidP="00F653D0">
      <w:pPr>
        <w:pStyle w:val="ListParagraph"/>
        <w:numPr>
          <w:ilvl w:val="2"/>
          <w:numId w:val="1"/>
        </w:numPr>
      </w:pPr>
      <w:r>
        <w:t>SW (Maddie)</w:t>
      </w:r>
    </w:p>
    <w:p w14:paraId="75268BD3" w14:textId="281C66C3" w:rsidR="002D1820" w:rsidRPr="002D1820" w:rsidRDefault="002D1820" w:rsidP="002D1820">
      <w:pPr>
        <w:pStyle w:val="ListParagraph"/>
        <w:numPr>
          <w:ilvl w:val="0"/>
          <w:numId w:val="3"/>
        </w:numPr>
        <w:spacing w:after="0" w:line="240" w:lineRule="auto"/>
        <w:contextualSpacing w:val="0"/>
        <w:rPr>
          <w:rFonts w:cs="Calibri"/>
          <w:color w:val="0070C0"/>
        </w:rPr>
      </w:pPr>
      <w:r w:rsidRPr="002D1820">
        <w:rPr>
          <w:rFonts w:cs="Calibri"/>
          <w:color w:val="0070C0"/>
        </w:rPr>
        <w:lastRenderedPageBreak/>
        <w:t>Southern Region EH Group has restarted quarterly meetings</w:t>
      </w:r>
    </w:p>
    <w:p w14:paraId="62CF2472" w14:textId="487521B9" w:rsidR="002D1820" w:rsidRPr="002D1820" w:rsidRDefault="002D1820" w:rsidP="002D1820">
      <w:pPr>
        <w:pStyle w:val="ListParagraph"/>
        <w:numPr>
          <w:ilvl w:val="0"/>
          <w:numId w:val="3"/>
        </w:numPr>
        <w:spacing w:after="0" w:line="240" w:lineRule="auto"/>
        <w:contextualSpacing w:val="0"/>
        <w:rPr>
          <w:rFonts w:cs="Calibri"/>
          <w:color w:val="0070C0"/>
        </w:rPr>
      </w:pPr>
      <w:r w:rsidRPr="002D1820">
        <w:rPr>
          <w:rFonts w:cs="Calibri"/>
          <w:color w:val="0070C0"/>
        </w:rPr>
        <w:t>Questions for general membership/board or conference topic: do you have recommendations for pH meter for pools?</w:t>
      </w:r>
    </w:p>
    <w:p w14:paraId="3FB620ED" w14:textId="3C215589" w:rsidR="002D1820" w:rsidRPr="002D1820" w:rsidRDefault="002D1820" w:rsidP="002D1820">
      <w:pPr>
        <w:pStyle w:val="ListParagraph"/>
        <w:numPr>
          <w:ilvl w:val="0"/>
          <w:numId w:val="3"/>
        </w:numPr>
        <w:spacing w:after="0" w:line="240" w:lineRule="auto"/>
        <w:contextualSpacing w:val="0"/>
        <w:rPr>
          <w:rFonts w:cs="Calibri"/>
          <w:color w:val="0070C0"/>
        </w:rPr>
      </w:pPr>
      <w:r w:rsidRPr="002D1820">
        <w:rPr>
          <w:rFonts w:cs="Calibri"/>
          <w:color w:val="0070C0"/>
        </w:rPr>
        <w:t xml:space="preserve">Recommendation to take VGBA training with Mary Ellen </w:t>
      </w:r>
      <w:r w:rsidRPr="002D1820">
        <w:rPr>
          <w:rFonts w:cs="Calibri"/>
          <w:i/>
          <w:iCs/>
          <w:color w:val="0070C0"/>
        </w:rPr>
        <w:t xml:space="preserve">OR </w:t>
      </w:r>
      <w:r w:rsidRPr="002D1820">
        <w:rPr>
          <w:rFonts w:cs="Calibri"/>
          <w:color w:val="0070C0"/>
        </w:rPr>
        <w:t>to have a conference topic on this; new template should be available on SharePoint</w:t>
      </w:r>
    </w:p>
    <w:p w14:paraId="4919F312" w14:textId="6FF05DD9" w:rsidR="002D1820" w:rsidRPr="002D1820" w:rsidRDefault="002D1820" w:rsidP="002D1820">
      <w:pPr>
        <w:pStyle w:val="ListParagraph"/>
        <w:numPr>
          <w:ilvl w:val="0"/>
          <w:numId w:val="3"/>
        </w:numPr>
        <w:spacing w:after="0" w:line="240" w:lineRule="auto"/>
        <w:rPr>
          <w:rFonts w:cs="Times New Roman"/>
          <w:color w:val="0070C0"/>
        </w:rPr>
      </w:pPr>
      <w:r w:rsidRPr="002D1820">
        <w:rPr>
          <w:color w:val="0070C0"/>
        </w:rPr>
        <w:t xml:space="preserve">Staffing updates: PHMDC new Director is Bonnie Koenig; new supervisor is Stefanie </w:t>
      </w:r>
      <w:proofErr w:type="spellStart"/>
      <w:r w:rsidRPr="002D1820">
        <w:rPr>
          <w:color w:val="0070C0"/>
        </w:rPr>
        <w:t>Moccero</w:t>
      </w:r>
      <w:proofErr w:type="spellEnd"/>
    </w:p>
    <w:p w14:paraId="66C19126" w14:textId="37D24A39" w:rsidR="00F653D0" w:rsidRDefault="00F653D0" w:rsidP="00F653D0">
      <w:pPr>
        <w:pStyle w:val="ListParagraph"/>
        <w:numPr>
          <w:ilvl w:val="2"/>
          <w:numId w:val="1"/>
        </w:numPr>
      </w:pPr>
      <w:r>
        <w:t>NE (Trista)</w:t>
      </w:r>
    </w:p>
    <w:p w14:paraId="649B5F49" w14:textId="7926D41C" w:rsidR="00BB676F" w:rsidRPr="00BB676F" w:rsidRDefault="00BB676F" w:rsidP="00D42549">
      <w:pPr>
        <w:pStyle w:val="ListParagraph"/>
        <w:spacing w:after="0" w:line="240" w:lineRule="auto"/>
        <w:rPr>
          <w:color w:val="0070C0"/>
        </w:rPr>
      </w:pPr>
      <w:r w:rsidRPr="00BB676F">
        <w:rPr>
          <w:color w:val="0070C0"/>
        </w:rPr>
        <w:t xml:space="preserve">Florence County – </w:t>
      </w:r>
    </w:p>
    <w:p w14:paraId="37A360C4" w14:textId="77777777" w:rsidR="00BB676F" w:rsidRPr="00BB676F" w:rsidRDefault="00BB676F" w:rsidP="00BB676F">
      <w:pPr>
        <w:numPr>
          <w:ilvl w:val="1"/>
          <w:numId w:val="11"/>
        </w:numPr>
        <w:spacing w:after="0" w:line="240" w:lineRule="auto"/>
        <w:rPr>
          <w:color w:val="0070C0"/>
        </w:rPr>
      </w:pPr>
      <w:r w:rsidRPr="00BB676F">
        <w:rPr>
          <w:color w:val="0070C0"/>
        </w:rPr>
        <w:t>No staffing changes or updates</w:t>
      </w:r>
    </w:p>
    <w:p w14:paraId="11C4129A" w14:textId="77777777" w:rsidR="00BB676F" w:rsidRPr="00BB676F" w:rsidRDefault="00BB676F" w:rsidP="00BB676F">
      <w:pPr>
        <w:numPr>
          <w:ilvl w:val="1"/>
          <w:numId w:val="11"/>
        </w:numPr>
        <w:spacing w:after="0" w:line="240" w:lineRule="auto"/>
        <w:rPr>
          <w:color w:val="0070C0"/>
        </w:rPr>
      </w:pPr>
      <w:r w:rsidRPr="00BB676F">
        <w:rPr>
          <w:color w:val="0070C0"/>
        </w:rPr>
        <w:t xml:space="preserve">Wednesday webinars are a good addition; the </w:t>
      </w:r>
      <w:proofErr w:type="gramStart"/>
      <w:r w:rsidRPr="00BB676F">
        <w:rPr>
          <w:color w:val="0070C0"/>
        </w:rPr>
        <w:t>30 minute</w:t>
      </w:r>
      <w:proofErr w:type="gramEnd"/>
      <w:r w:rsidRPr="00BB676F">
        <w:rPr>
          <w:color w:val="0070C0"/>
        </w:rPr>
        <w:t xml:space="preserve"> timeframe works well with workloads</w:t>
      </w:r>
    </w:p>
    <w:p w14:paraId="69D6C2E9" w14:textId="77777777" w:rsidR="00BB676F" w:rsidRPr="00BB676F" w:rsidRDefault="00BB676F" w:rsidP="00D42549">
      <w:pPr>
        <w:spacing w:after="0" w:line="240" w:lineRule="auto"/>
        <w:ind w:firstLine="720"/>
        <w:rPr>
          <w:color w:val="0070C0"/>
        </w:rPr>
      </w:pPr>
      <w:r w:rsidRPr="00BB676F">
        <w:rPr>
          <w:color w:val="0070C0"/>
        </w:rPr>
        <w:t>City of De Pere</w:t>
      </w:r>
    </w:p>
    <w:p w14:paraId="6F005F60" w14:textId="77777777" w:rsidR="00BB676F" w:rsidRPr="00BB676F" w:rsidRDefault="00BB676F" w:rsidP="00BB676F">
      <w:pPr>
        <w:numPr>
          <w:ilvl w:val="0"/>
          <w:numId w:val="12"/>
        </w:numPr>
        <w:spacing w:after="0" w:line="240" w:lineRule="auto"/>
        <w:rPr>
          <w:color w:val="0070C0"/>
        </w:rPr>
      </w:pPr>
      <w:r w:rsidRPr="00BB676F">
        <w:rPr>
          <w:color w:val="0070C0"/>
        </w:rPr>
        <w:t>De Pere is working with DHS Childhood Lead Poisoning Prevention Program to house an XRF in De Pere.  This will allow more agencies to use it and it will be easier to get it in a timely manner.</w:t>
      </w:r>
    </w:p>
    <w:p w14:paraId="7C57D3F1" w14:textId="0904FB37" w:rsidR="00BB676F" w:rsidRDefault="00BB676F" w:rsidP="00BB676F">
      <w:pPr>
        <w:numPr>
          <w:ilvl w:val="0"/>
          <w:numId w:val="12"/>
        </w:numPr>
        <w:spacing w:after="0" w:line="240" w:lineRule="auto"/>
        <w:rPr>
          <w:color w:val="0070C0"/>
        </w:rPr>
      </w:pPr>
      <w:r w:rsidRPr="00BB676F">
        <w:rPr>
          <w:color w:val="0070C0"/>
        </w:rPr>
        <w:t>No other updates for De Pere.</w:t>
      </w:r>
    </w:p>
    <w:p w14:paraId="1F2632E4" w14:textId="77777777" w:rsidR="00D42549" w:rsidRPr="00BB676F" w:rsidRDefault="00D42549" w:rsidP="00D42549">
      <w:pPr>
        <w:spacing w:after="0" w:line="240" w:lineRule="auto"/>
        <w:ind w:left="1440"/>
        <w:rPr>
          <w:color w:val="0070C0"/>
        </w:rPr>
      </w:pPr>
    </w:p>
    <w:p w14:paraId="2AEA41C9" w14:textId="57EF0E50" w:rsidR="00F653D0" w:rsidRPr="00D42549" w:rsidRDefault="00F653D0" w:rsidP="00F653D0">
      <w:pPr>
        <w:pStyle w:val="ListParagraph"/>
        <w:numPr>
          <w:ilvl w:val="1"/>
          <w:numId w:val="1"/>
        </w:numPr>
      </w:pPr>
      <w:r w:rsidRPr="00D42549">
        <w:rPr>
          <w:highlight w:val="yellow"/>
        </w:rPr>
        <w:t>Treasurers Report (Brian)</w:t>
      </w:r>
      <w:r w:rsidR="002B1D0B" w:rsidRPr="00D42549">
        <w:t xml:space="preserve"> </w:t>
      </w:r>
    </w:p>
    <w:p w14:paraId="07182E05" w14:textId="57EE6FD7" w:rsidR="002B1D0B" w:rsidRDefault="002B1D0B" w:rsidP="002B1D0B">
      <w:pPr>
        <w:pStyle w:val="ListParagraph"/>
        <w:numPr>
          <w:ilvl w:val="0"/>
          <w:numId w:val="3"/>
        </w:numPr>
        <w:rPr>
          <w:color w:val="0070C0"/>
        </w:rPr>
      </w:pPr>
      <w:r w:rsidRPr="007469DE">
        <w:rPr>
          <w:color w:val="0070C0"/>
        </w:rPr>
        <w:t>Discussed 2022 Budget</w:t>
      </w:r>
      <w:r w:rsidR="007469DE" w:rsidRPr="007469DE">
        <w:rPr>
          <w:color w:val="0070C0"/>
        </w:rPr>
        <w:t xml:space="preserve"> </w:t>
      </w:r>
      <w:r w:rsidR="00CA02EA">
        <w:rPr>
          <w:color w:val="0070C0"/>
        </w:rPr>
        <w:t>–</w:t>
      </w:r>
      <w:r w:rsidR="007469DE" w:rsidRPr="007469DE">
        <w:rPr>
          <w:color w:val="0070C0"/>
        </w:rPr>
        <w:t xml:space="preserve"> </w:t>
      </w:r>
      <w:r w:rsidR="00CA02EA">
        <w:rPr>
          <w:color w:val="0070C0"/>
        </w:rPr>
        <w:t>spent extra time determining if SharePoint is what we want, can modify later.</w:t>
      </w:r>
    </w:p>
    <w:p w14:paraId="3C8D0293" w14:textId="4BE9D8A5" w:rsidR="00CA02EA" w:rsidRPr="007469DE" w:rsidRDefault="00CA02EA" w:rsidP="002B1D0B">
      <w:pPr>
        <w:pStyle w:val="ListParagraph"/>
        <w:numPr>
          <w:ilvl w:val="0"/>
          <w:numId w:val="3"/>
        </w:numPr>
        <w:rPr>
          <w:color w:val="0070C0"/>
        </w:rPr>
      </w:pPr>
      <w:r>
        <w:rPr>
          <w:color w:val="0070C0"/>
        </w:rPr>
        <w:t>Laura made motion to approve budget, Nicole second, no discussion / none opposed.  Budget passes</w:t>
      </w:r>
    </w:p>
    <w:p w14:paraId="77EA93D5" w14:textId="77777777" w:rsidR="00F653D0" w:rsidRDefault="00F653D0" w:rsidP="00F653D0">
      <w:pPr>
        <w:pStyle w:val="ListParagraph"/>
        <w:numPr>
          <w:ilvl w:val="1"/>
          <w:numId w:val="1"/>
        </w:numPr>
      </w:pPr>
      <w:r>
        <w:t>Education Committee</w:t>
      </w:r>
    </w:p>
    <w:p w14:paraId="7D364E15" w14:textId="107C11E9" w:rsidR="00F653D0" w:rsidRDefault="00F653D0" w:rsidP="00F653D0">
      <w:pPr>
        <w:pStyle w:val="ListParagraph"/>
        <w:numPr>
          <w:ilvl w:val="2"/>
          <w:numId w:val="1"/>
        </w:numPr>
      </w:pPr>
      <w:r>
        <w:t>Awards and Leadership (Laura)</w:t>
      </w:r>
      <w:r w:rsidR="00CA02EA">
        <w:t xml:space="preserve"> – </w:t>
      </w:r>
      <w:r w:rsidR="00CA02EA" w:rsidRPr="00E15ABC">
        <w:rPr>
          <w:color w:val="0070C0"/>
        </w:rPr>
        <w:t xml:space="preserve">Nothing to report, Abbey in Lake Geneva refused to give govt’ rate, too busy.   </w:t>
      </w:r>
    </w:p>
    <w:p w14:paraId="275E77A3" w14:textId="77777777" w:rsidR="00F653D0" w:rsidRPr="00BB676F" w:rsidRDefault="00F653D0" w:rsidP="00F653D0">
      <w:pPr>
        <w:pStyle w:val="ListParagraph"/>
        <w:numPr>
          <w:ilvl w:val="2"/>
          <w:numId w:val="1"/>
        </w:numPr>
        <w:rPr>
          <w:highlight w:val="yellow"/>
        </w:rPr>
      </w:pPr>
      <w:r w:rsidRPr="00BB676F">
        <w:rPr>
          <w:highlight w:val="yellow"/>
        </w:rPr>
        <w:t>Environmental Education (Carrie)</w:t>
      </w:r>
    </w:p>
    <w:p w14:paraId="6E20735E" w14:textId="77777777" w:rsidR="00F653D0" w:rsidRPr="009269BD" w:rsidRDefault="00F653D0" w:rsidP="00F653D0">
      <w:pPr>
        <w:pStyle w:val="ListParagraph"/>
        <w:numPr>
          <w:ilvl w:val="2"/>
          <w:numId w:val="1"/>
        </w:numPr>
        <w:rPr>
          <w:highlight w:val="yellow"/>
        </w:rPr>
      </w:pPr>
      <w:r w:rsidRPr="009269BD">
        <w:rPr>
          <w:highlight w:val="yellow"/>
        </w:rPr>
        <w:t>Conference (Brian)</w:t>
      </w:r>
    </w:p>
    <w:p w14:paraId="6DF6BE1A" w14:textId="5B877264" w:rsidR="00F653D0" w:rsidRDefault="00F653D0" w:rsidP="00F653D0">
      <w:pPr>
        <w:pStyle w:val="ListParagraph"/>
        <w:numPr>
          <w:ilvl w:val="1"/>
          <w:numId w:val="1"/>
        </w:numPr>
      </w:pPr>
      <w:r>
        <w:t>Legislative (vacant)</w:t>
      </w:r>
    </w:p>
    <w:p w14:paraId="763C5F8F" w14:textId="6E56D747" w:rsidR="006E5C72" w:rsidRPr="006E5C72" w:rsidRDefault="006E5C72" w:rsidP="006E5C72">
      <w:pPr>
        <w:pStyle w:val="ListParagraph"/>
        <w:numPr>
          <w:ilvl w:val="0"/>
          <w:numId w:val="3"/>
        </w:numPr>
        <w:rPr>
          <w:color w:val="0070C0"/>
        </w:rPr>
      </w:pPr>
      <w:r w:rsidRPr="006E5C72">
        <w:rPr>
          <w:color w:val="0070C0"/>
        </w:rPr>
        <w:t>Maybe ask Carol Drury?</w:t>
      </w:r>
    </w:p>
    <w:p w14:paraId="2DE7ED73" w14:textId="37E5EBC6" w:rsidR="00F653D0" w:rsidRDefault="00F653D0" w:rsidP="00F653D0">
      <w:pPr>
        <w:pStyle w:val="ListParagraph"/>
        <w:numPr>
          <w:ilvl w:val="1"/>
          <w:numId w:val="1"/>
        </w:numPr>
        <w:rPr>
          <w:highlight w:val="yellow"/>
        </w:rPr>
      </w:pPr>
      <w:r w:rsidRPr="00BB676F">
        <w:rPr>
          <w:highlight w:val="yellow"/>
        </w:rPr>
        <w:t>Marketing Committee (Carrie)</w:t>
      </w:r>
    </w:p>
    <w:p w14:paraId="0A92DC88" w14:textId="03DBAD3E" w:rsidR="006E5C72" w:rsidRPr="0005409F" w:rsidRDefault="006E5C72" w:rsidP="006E5C72">
      <w:pPr>
        <w:pStyle w:val="ListParagraph"/>
        <w:numPr>
          <w:ilvl w:val="0"/>
          <w:numId w:val="3"/>
        </w:numPr>
        <w:rPr>
          <w:color w:val="0070C0"/>
        </w:rPr>
      </w:pPr>
      <w:r w:rsidRPr="0005409F">
        <w:rPr>
          <w:color w:val="0070C0"/>
        </w:rPr>
        <w:t>Remove Twitter</w:t>
      </w:r>
      <w:r w:rsidR="0005409F" w:rsidRPr="0005409F">
        <w:rPr>
          <w:color w:val="0070C0"/>
        </w:rPr>
        <w:t xml:space="preserve">, nobody uses it. </w:t>
      </w:r>
      <w:r w:rsidRPr="0005409F">
        <w:rPr>
          <w:color w:val="0070C0"/>
        </w:rPr>
        <w:t xml:space="preserve"> Amy is </w:t>
      </w:r>
      <w:r w:rsidR="0005409F" w:rsidRPr="0005409F">
        <w:rPr>
          <w:color w:val="0070C0"/>
        </w:rPr>
        <w:t xml:space="preserve">responsible for </w:t>
      </w:r>
      <w:proofErr w:type="gramStart"/>
      <w:r w:rsidRPr="0005409F">
        <w:rPr>
          <w:color w:val="0070C0"/>
        </w:rPr>
        <w:t>Social Media</w:t>
      </w:r>
      <w:proofErr w:type="gramEnd"/>
      <w:r w:rsidRPr="0005409F">
        <w:rPr>
          <w:color w:val="0070C0"/>
        </w:rPr>
        <w:t xml:space="preserve"> and </w:t>
      </w:r>
      <w:r w:rsidR="0005409F" w:rsidRPr="0005409F">
        <w:rPr>
          <w:color w:val="0070C0"/>
        </w:rPr>
        <w:t xml:space="preserve">Katie is responsible </w:t>
      </w:r>
      <w:proofErr w:type="spellStart"/>
      <w:r w:rsidR="0005409F" w:rsidRPr="0005409F">
        <w:rPr>
          <w:color w:val="0070C0"/>
        </w:rPr>
        <w:t>fornwebsite</w:t>
      </w:r>
      <w:proofErr w:type="spellEnd"/>
      <w:r w:rsidR="0005409F" w:rsidRPr="0005409F">
        <w:rPr>
          <w:color w:val="0070C0"/>
        </w:rPr>
        <w:t>.  Request VP’s remind folks about Facebook.  Maybe a member login to website with “special information” that only members would have access.  Social media in bylaws?</w:t>
      </w:r>
    </w:p>
    <w:p w14:paraId="358D0DF3" w14:textId="6864C6A6" w:rsidR="00F653D0" w:rsidRDefault="00F653D0" w:rsidP="00F653D0">
      <w:pPr>
        <w:pStyle w:val="ListParagraph"/>
        <w:numPr>
          <w:ilvl w:val="1"/>
          <w:numId w:val="1"/>
        </w:numPr>
      </w:pPr>
      <w:r>
        <w:t>Membership (Nicole)</w:t>
      </w:r>
    </w:p>
    <w:p w14:paraId="7D25B314" w14:textId="3FD69EA3" w:rsidR="00963249" w:rsidRDefault="00963249" w:rsidP="00963249">
      <w:pPr>
        <w:pStyle w:val="ListParagraph"/>
        <w:numPr>
          <w:ilvl w:val="0"/>
          <w:numId w:val="3"/>
        </w:numPr>
        <w:rPr>
          <w:color w:val="0070C0"/>
        </w:rPr>
      </w:pPr>
      <w:r w:rsidRPr="00963249">
        <w:rPr>
          <w:color w:val="0070C0"/>
        </w:rPr>
        <w:t>Brian has idea to offer membership for $10 for those who weren’t members in the preceding year (new members) to give them a trial and let them see how they like it.</w:t>
      </w:r>
      <w:r>
        <w:rPr>
          <w:color w:val="0070C0"/>
        </w:rPr>
        <w:t xml:space="preserve"> Simple to manage and no change to </w:t>
      </w:r>
      <w:r w:rsidR="00BB676F">
        <w:rPr>
          <w:color w:val="0070C0"/>
        </w:rPr>
        <w:t>budget.  Brian moves to approve the $10 membership, DeAnna seconded it.  No discussion, motion approved.</w:t>
      </w:r>
    </w:p>
    <w:p w14:paraId="2790B4D9" w14:textId="1BC7E93B" w:rsidR="00187ADA" w:rsidRPr="00963249" w:rsidRDefault="00187ADA" w:rsidP="00963249">
      <w:pPr>
        <w:pStyle w:val="ListParagraph"/>
        <w:numPr>
          <w:ilvl w:val="0"/>
          <w:numId w:val="3"/>
        </w:numPr>
        <w:rPr>
          <w:color w:val="0070C0"/>
        </w:rPr>
      </w:pPr>
      <w:r>
        <w:rPr>
          <w:color w:val="0070C0"/>
        </w:rPr>
        <w:t>Brain – we are at about 40 renewals right now</w:t>
      </w:r>
    </w:p>
    <w:p w14:paraId="7F5CED74" w14:textId="29A8F011" w:rsidR="00F653D0" w:rsidRDefault="00F653D0" w:rsidP="00F653D0">
      <w:pPr>
        <w:pStyle w:val="ListParagraph"/>
        <w:numPr>
          <w:ilvl w:val="1"/>
          <w:numId w:val="1"/>
        </w:numPr>
      </w:pPr>
      <w:r>
        <w:t>Strategic (Maddie)</w:t>
      </w:r>
    </w:p>
    <w:p w14:paraId="5D718D1D" w14:textId="39A9FE75" w:rsidR="002D1820" w:rsidRPr="002D1820" w:rsidRDefault="002D1820" w:rsidP="002D1820">
      <w:pPr>
        <w:pStyle w:val="xmsonormal"/>
        <w:numPr>
          <w:ilvl w:val="0"/>
          <w:numId w:val="3"/>
        </w:numPr>
        <w:rPr>
          <w:color w:val="0070C0"/>
        </w:rPr>
      </w:pPr>
      <w:r w:rsidRPr="002D1820">
        <w:rPr>
          <w:color w:val="0070C0"/>
        </w:rPr>
        <w:t>We are starting up the Strategic Planning Committee in February; we have 3 interested people.</w:t>
      </w:r>
    </w:p>
    <w:p w14:paraId="510E77AB" w14:textId="03CA00C1" w:rsidR="002D1820" w:rsidRPr="00187ADA" w:rsidRDefault="002D1820" w:rsidP="002D6E27">
      <w:pPr>
        <w:pStyle w:val="xmsonormal"/>
        <w:numPr>
          <w:ilvl w:val="0"/>
          <w:numId w:val="3"/>
        </w:numPr>
        <w:ind w:left="1440"/>
      </w:pPr>
      <w:r w:rsidRPr="00187ADA">
        <w:rPr>
          <w:color w:val="0070C0"/>
        </w:rPr>
        <w:t>Question for the group and/or membership—any idea/issues you would like the Strategic Planning Committee to address right away?</w:t>
      </w:r>
    </w:p>
    <w:p w14:paraId="778B93D2" w14:textId="4B8707F8" w:rsidR="00187ADA" w:rsidRPr="00CD5B46" w:rsidRDefault="00187ADA" w:rsidP="00187ADA">
      <w:pPr>
        <w:pStyle w:val="xmsonormal"/>
        <w:numPr>
          <w:ilvl w:val="1"/>
          <w:numId w:val="3"/>
        </w:numPr>
      </w:pPr>
      <w:r>
        <w:rPr>
          <w:color w:val="0070C0"/>
        </w:rPr>
        <w:lastRenderedPageBreak/>
        <w:t xml:space="preserve">Brain suggested cashing in some of our investments to use toward some of our </w:t>
      </w:r>
      <w:proofErr w:type="gramStart"/>
      <w:r>
        <w:rPr>
          <w:color w:val="0070C0"/>
        </w:rPr>
        <w:t>longer term</w:t>
      </w:r>
      <w:proofErr w:type="gramEnd"/>
      <w:r>
        <w:rPr>
          <w:color w:val="0070C0"/>
        </w:rPr>
        <w:t xml:space="preserve"> goals – </w:t>
      </w:r>
      <w:r w:rsidR="00CD5B46">
        <w:rPr>
          <w:color w:val="0070C0"/>
        </w:rPr>
        <w:t>once we reached 100,000 use.</w:t>
      </w:r>
    </w:p>
    <w:p w14:paraId="16498B90" w14:textId="53DCF1C2" w:rsidR="00CD5B46" w:rsidRDefault="00CD5B46" w:rsidP="00187ADA">
      <w:pPr>
        <w:pStyle w:val="xmsonormal"/>
        <w:numPr>
          <w:ilvl w:val="1"/>
          <w:numId w:val="3"/>
        </w:numPr>
      </w:pPr>
      <w:r>
        <w:rPr>
          <w:color w:val="0070C0"/>
        </w:rPr>
        <w:t xml:space="preserve">James Mack not available </w:t>
      </w:r>
      <w:proofErr w:type="gramStart"/>
      <w:r>
        <w:rPr>
          <w:color w:val="0070C0"/>
        </w:rPr>
        <w:t>at this time</w:t>
      </w:r>
      <w:proofErr w:type="gramEnd"/>
      <w:r>
        <w:rPr>
          <w:color w:val="0070C0"/>
        </w:rPr>
        <w:t>.  Working as consultant, could be conflict of interest.</w:t>
      </w:r>
    </w:p>
    <w:p w14:paraId="2B0E749A" w14:textId="77777777" w:rsidR="00F653D0" w:rsidRDefault="00F653D0" w:rsidP="00F653D0">
      <w:pPr>
        <w:pStyle w:val="ListParagraph"/>
        <w:numPr>
          <w:ilvl w:val="0"/>
          <w:numId w:val="1"/>
        </w:numPr>
      </w:pPr>
      <w:r>
        <w:t>Old Business</w:t>
      </w:r>
    </w:p>
    <w:p w14:paraId="649BFC5A" w14:textId="5E337724" w:rsidR="00F653D0" w:rsidRDefault="00F653D0" w:rsidP="00F653D0">
      <w:pPr>
        <w:pStyle w:val="ListParagraph"/>
        <w:numPr>
          <w:ilvl w:val="1"/>
          <w:numId w:val="1"/>
        </w:numPr>
      </w:pPr>
      <w:r>
        <w:t>WEHA Webinars (DeAnna)</w:t>
      </w:r>
    </w:p>
    <w:p w14:paraId="776E8DD8" w14:textId="08C6F206" w:rsidR="00CD5B46" w:rsidRPr="00413BCF" w:rsidRDefault="00CD5B46" w:rsidP="00CD5B46">
      <w:pPr>
        <w:pStyle w:val="ListParagraph"/>
        <w:numPr>
          <w:ilvl w:val="0"/>
          <w:numId w:val="3"/>
        </w:numPr>
        <w:rPr>
          <w:color w:val="0070C0"/>
        </w:rPr>
      </w:pPr>
      <w:r w:rsidRPr="00413BCF">
        <w:rPr>
          <w:color w:val="0070C0"/>
        </w:rPr>
        <w:t xml:space="preserve">Has ongoing list, need one for July and possible back-ups </w:t>
      </w:r>
      <w:r w:rsidR="00F1680B" w:rsidRPr="00413BCF">
        <w:rPr>
          <w:color w:val="0070C0"/>
        </w:rPr>
        <w:t>when in a pinch.  They have been well received, wondering if there is a way to see how many people viewed the webinars.</w:t>
      </w:r>
    </w:p>
    <w:p w14:paraId="533F8E12" w14:textId="201B383C" w:rsidR="00F1680B" w:rsidRPr="00413BCF" w:rsidRDefault="00F1680B" w:rsidP="00CD5B46">
      <w:pPr>
        <w:pStyle w:val="ListParagraph"/>
        <w:numPr>
          <w:ilvl w:val="0"/>
          <w:numId w:val="3"/>
        </w:numPr>
      </w:pPr>
      <w:r w:rsidRPr="00413BCF">
        <w:rPr>
          <w:color w:val="0070C0"/>
        </w:rPr>
        <w:t xml:space="preserve">Could we switch the time – mornings would be </w:t>
      </w:r>
      <w:r w:rsidR="00413BCF" w:rsidRPr="00413BCF">
        <w:rPr>
          <w:color w:val="0070C0"/>
        </w:rPr>
        <w:t xml:space="preserve">better, </w:t>
      </w:r>
      <w:proofErr w:type="spellStart"/>
      <w:r w:rsidR="00413BCF" w:rsidRPr="00413BCF">
        <w:rPr>
          <w:color w:val="0070C0"/>
        </w:rPr>
        <w:t>mid day</w:t>
      </w:r>
      <w:proofErr w:type="spellEnd"/>
      <w:r w:rsidR="00413BCF" w:rsidRPr="00413BCF">
        <w:rPr>
          <w:color w:val="0070C0"/>
        </w:rPr>
        <w:t xml:space="preserve"> is difficult with inspections.</w:t>
      </w:r>
    </w:p>
    <w:p w14:paraId="4F492BD0" w14:textId="52B0AFB0" w:rsidR="00413BCF" w:rsidRDefault="00413BCF" w:rsidP="00CD5B46">
      <w:pPr>
        <w:pStyle w:val="ListParagraph"/>
        <w:numPr>
          <w:ilvl w:val="0"/>
          <w:numId w:val="3"/>
        </w:numPr>
      </w:pPr>
      <w:r>
        <w:rPr>
          <w:color w:val="0070C0"/>
        </w:rPr>
        <w:t>Brian suggested possibly archiving the recorded webinars on our website in the members only section (another suggestion for member perks).</w:t>
      </w:r>
    </w:p>
    <w:p w14:paraId="4F2D02AE" w14:textId="77777777" w:rsidR="00F653D0" w:rsidRDefault="00F653D0" w:rsidP="00F653D0">
      <w:pPr>
        <w:pStyle w:val="ListParagraph"/>
        <w:numPr>
          <w:ilvl w:val="1"/>
          <w:numId w:val="1"/>
        </w:numPr>
      </w:pPr>
      <w:r>
        <w:t>Online document storage</w:t>
      </w:r>
      <w:r w:rsidR="00E15BC2">
        <w:t xml:space="preserve"> (Katie)</w:t>
      </w:r>
    </w:p>
    <w:p w14:paraId="0CCC9BF7" w14:textId="77777777" w:rsidR="00F653D0" w:rsidRDefault="00040F41" w:rsidP="00F653D0">
      <w:pPr>
        <w:pStyle w:val="ListParagraph"/>
        <w:numPr>
          <w:ilvl w:val="0"/>
          <w:numId w:val="1"/>
        </w:numPr>
      </w:pPr>
      <w:r>
        <w:t>New Business</w:t>
      </w:r>
    </w:p>
    <w:p w14:paraId="20880289" w14:textId="27F60150" w:rsidR="00040F41" w:rsidRDefault="00040F41" w:rsidP="00040F41">
      <w:pPr>
        <w:pStyle w:val="ListParagraph"/>
        <w:numPr>
          <w:ilvl w:val="1"/>
          <w:numId w:val="1"/>
        </w:numPr>
      </w:pPr>
      <w:r>
        <w:t xml:space="preserve">Organizational </w:t>
      </w:r>
      <w:r w:rsidR="00E15BC2">
        <w:t>Membership and Membership Drive (</w:t>
      </w:r>
      <w:r>
        <w:t>Carrie</w:t>
      </w:r>
      <w:r w:rsidR="00E15BC2">
        <w:t>)</w:t>
      </w:r>
    </w:p>
    <w:p w14:paraId="239D2691" w14:textId="3ABBBCE0" w:rsidR="00317116" w:rsidRPr="003E7399" w:rsidRDefault="00317116" w:rsidP="00317116">
      <w:pPr>
        <w:pStyle w:val="ListParagraph"/>
        <w:numPr>
          <w:ilvl w:val="0"/>
          <w:numId w:val="3"/>
        </w:numPr>
        <w:rPr>
          <w:color w:val="0070C0"/>
        </w:rPr>
      </w:pPr>
      <w:r w:rsidRPr="003E7399">
        <w:rPr>
          <w:color w:val="0070C0"/>
        </w:rPr>
        <w:t>Organizational membership would be logistically difficult</w:t>
      </w:r>
    </w:p>
    <w:p w14:paraId="4F49BFD5" w14:textId="0490624C" w:rsidR="00CA499E" w:rsidRPr="003E7399" w:rsidRDefault="00CA499E" w:rsidP="00317116">
      <w:pPr>
        <w:pStyle w:val="ListParagraph"/>
        <w:numPr>
          <w:ilvl w:val="0"/>
          <w:numId w:val="3"/>
        </w:numPr>
        <w:rPr>
          <w:color w:val="0070C0"/>
        </w:rPr>
      </w:pPr>
      <w:r w:rsidRPr="003E7399">
        <w:rPr>
          <w:color w:val="0070C0"/>
        </w:rPr>
        <w:t>NEHA AEC – Carrie (president) + one additional board member – should it be a lottery or Michele who was supposed to go last year, but COVID so no in person conference was held.</w:t>
      </w:r>
    </w:p>
    <w:p w14:paraId="1CD61744" w14:textId="50BB7150" w:rsidR="00040F41" w:rsidRDefault="00040F41" w:rsidP="00040F41">
      <w:pPr>
        <w:pStyle w:val="ListParagraph"/>
        <w:numPr>
          <w:ilvl w:val="0"/>
          <w:numId w:val="1"/>
        </w:numPr>
        <w:rPr>
          <w:color w:val="0070C0"/>
        </w:rPr>
      </w:pPr>
      <w:r>
        <w:t>Adjourn</w:t>
      </w:r>
      <w:r w:rsidR="00CA499E">
        <w:t xml:space="preserve"> – </w:t>
      </w:r>
      <w:r w:rsidR="00CA499E" w:rsidRPr="006054F0">
        <w:rPr>
          <w:color w:val="0070C0"/>
        </w:rPr>
        <w:t xml:space="preserve">Michele made motion to adjourn at 11:25 a.m. </w:t>
      </w:r>
      <w:r w:rsidR="00CA499E" w:rsidRPr="003E7399">
        <w:rPr>
          <w:color w:val="0070C0"/>
        </w:rPr>
        <w:t>– all in agreement.</w:t>
      </w:r>
    </w:p>
    <w:p w14:paraId="41F6E134" w14:textId="35B0CE7E" w:rsidR="006054F0" w:rsidRDefault="006054F0" w:rsidP="006054F0"/>
    <w:p w14:paraId="5AEE8A0B" w14:textId="0C32B2C6" w:rsidR="009269BD" w:rsidRDefault="009269BD" w:rsidP="006054F0"/>
    <w:p w14:paraId="10010331" w14:textId="77777777" w:rsidR="009269BD" w:rsidRDefault="009269BD" w:rsidP="006054F0"/>
    <w:p w14:paraId="4CD6CC28" w14:textId="3B5E4058" w:rsidR="006054F0" w:rsidRDefault="006054F0" w:rsidP="006054F0">
      <w:r>
        <w:t>On 1/21/22 after the board meeting – Carrie sent the following in an email:</w:t>
      </w:r>
    </w:p>
    <w:p w14:paraId="16989B3A" w14:textId="77777777" w:rsidR="006054F0" w:rsidRDefault="006054F0" w:rsidP="006054F0">
      <w:pPr>
        <w:pStyle w:val="xmsonormal"/>
      </w:pPr>
      <w:r>
        <w:t xml:space="preserve">There was a discussion at the end of the meeting regarding the NEHA Board stipend, there are 2 stipends in the amount of $2500 each to attend the conference in Spokane.  The president uses one of the stipends and a board member uses the other, if there are multiple folks that are interested, the EH stipend process is used.  </w:t>
      </w:r>
      <w:proofErr w:type="gramStart"/>
      <w:r>
        <w:t>With that being said, Michele Williams</w:t>
      </w:r>
      <w:proofErr w:type="gramEnd"/>
      <w:r>
        <w:t xml:space="preserve"> was supposed to attend in 2020 in NYC, but, as we know it was cancelled and went virtual due to COVID.  I would like to discuss that the other $2500 stipend be “carried” </w:t>
      </w:r>
      <w:proofErr w:type="gramStart"/>
      <w:r>
        <w:t>over</w:t>
      </w:r>
      <w:proofErr w:type="gramEnd"/>
      <w:r>
        <w:t xml:space="preserve"> and Michele receive it due to the fact that she was chosen and did not have the opportunity to attend.  </w:t>
      </w:r>
    </w:p>
    <w:p w14:paraId="7787ABAD" w14:textId="77777777" w:rsidR="006054F0" w:rsidRDefault="006054F0" w:rsidP="006054F0">
      <w:pPr>
        <w:pStyle w:val="xmsonormal"/>
      </w:pPr>
      <w:r>
        <w:t> </w:t>
      </w:r>
    </w:p>
    <w:p w14:paraId="2AD2011D" w14:textId="77777777" w:rsidR="006054F0" w:rsidRDefault="006054F0" w:rsidP="006054F0">
      <w:pPr>
        <w:pStyle w:val="xmsonormal"/>
      </w:pPr>
      <w:r>
        <w:rPr>
          <w:b/>
          <w:bCs/>
        </w:rPr>
        <w:t>We will need an official motion for discussion</w:t>
      </w:r>
      <w:r>
        <w:t>.  Michele will need to abstain from the discussion.   </w:t>
      </w:r>
    </w:p>
    <w:p w14:paraId="57D696DD" w14:textId="597A6F73" w:rsidR="006054F0" w:rsidRDefault="006054F0" w:rsidP="006054F0">
      <w:pPr>
        <w:rPr>
          <w:color w:val="0070C0"/>
        </w:rPr>
      </w:pPr>
    </w:p>
    <w:p w14:paraId="49126BEA" w14:textId="043829CF" w:rsidR="006054F0" w:rsidRDefault="006054F0" w:rsidP="006054F0">
      <w:pPr>
        <w:rPr>
          <w:color w:val="0070C0"/>
        </w:rPr>
      </w:pPr>
      <w:r>
        <w:rPr>
          <w:color w:val="0070C0"/>
        </w:rPr>
        <w:t>Over email between 1/21/22 and 1/25/22 the following occurred:</w:t>
      </w:r>
    </w:p>
    <w:p w14:paraId="7BF5AF1C" w14:textId="4E33D64B" w:rsidR="006054F0" w:rsidRPr="009269BD" w:rsidRDefault="006054F0" w:rsidP="006054F0">
      <w:pPr>
        <w:rPr>
          <w:color w:val="0070C0"/>
        </w:rPr>
      </w:pPr>
      <w:r w:rsidRPr="009269BD">
        <w:rPr>
          <w:color w:val="0070C0"/>
        </w:rPr>
        <w:t xml:space="preserve">DeAnna made a motion for the </w:t>
      </w:r>
      <w:r w:rsidRPr="009269BD">
        <w:rPr>
          <w:rFonts w:eastAsia="Times New Roman"/>
          <w:color w:val="0070C0"/>
        </w:rPr>
        <w:t>stipend to be carried over to Michele Williams for 2022 conference.</w:t>
      </w:r>
      <w:r w:rsidRPr="009269BD">
        <w:rPr>
          <w:rFonts w:eastAsia="Times New Roman"/>
          <w:color w:val="0070C0"/>
        </w:rPr>
        <w:t xml:space="preserve">  Brian second, </w:t>
      </w:r>
      <w:r w:rsidR="009269BD" w:rsidRPr="009269BD">
        <w:rPr>
          <w:rFonts w:eastAsia="Times New Roman"/>
          <w:color w:val="0070C0"/>
        </w:rPr>
        <w:t>no discussion, all in favor, and none opposed.</w:t>
      </w:r>
    </w:p>
    <w:sectPr w:rsidR="006054F0" w:rsidRPr="00926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7647"/>
    <w:multiLevelType w:val="hybridMultilevel"/>
    <w:tmpl w:val="CC2C3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8A6152"/>
    <w:multiLevelType w:val="hybridMultilevel"/>
    <w:tmpl w:val="B6CE6D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6904CC2"/>
    <w:multiLevelType w:val="hybridMultilevel"/>
    <w:tmpl w:val="019AB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5632B8"/>
    <w:multiLevelType w:val="hybridMultilevel"/>
    <w:tmpl w:val="F5E88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9E5551"/>
    <w:multiLevelType w:val="multilevel"/>
    <w:tmpl w:val="821E5580"/>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5" w15:restartNumberingAfterBreak="0">
    <w:nsid w:val="35E26812"/>
    <w:multiLevelType w:val="hybridMultilevel"/>
    <w:tmpl w:val="93604932"/>
    <w:lvl w:ilvl="0" w:tplc="34423E4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E80E4B"/>
    <w:multiLevelType w:val="multilevel"/>
    <w:tmpl w:val="30C6A100"/>
    <w:lvl w:ilvl="0">
      <w:start w:val="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7" w15:restartNumberingAfterBreak="0">
    <w:nsid w:val="37F26DFD"/>
    <w:multiLevelType w:val="hybridMultilevel"/>
    <w:tmpl w:val="B09AB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9E428D"/>
    <w:multiLevelType w:val="hybridMultilevel"/>
    <w:tmpl w:val="7C36ABEE"/>
    <w:lvl w:ilvl="0" w:tplc="4D82EB2C">
      <w:numFmt w:val="bullet"/>
      <w:lvlText w:val=""/>
      <w:lvlJc w:val="left"/>
      <w:pPr>
        <w:ind w:left="1080" w:hanging="360"/>
      </w:pPr>
      <w:rPr>
        <w:rFonts w:ascii="Symbol" w:eastAsiaTheme="minorHAnsi" w:hAnsi="Symbol"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506112"/>
    <w:multiLevelType w:val="multilevel"/>
    <w:tmpl w:val="30C6A100"/>
    <w:lvl w:ilvl="0">
      <w:start w:val="2"/>
      <w:numFmt w:val="decimal"/>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0" w15:restartNumberingAfterBreak="0">
    <w:nsid w:val="6B3F2792"/>
    <w:multiLevelType w:val="hybridMultilevel"/>
    <w:tmpl w:val="27DC9EFC"/>
    <w:lvl w:ilvl="0" w:tplc="DBA27F8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8"/>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3D0"/>
    <w:rsid w:val="00032A52"/>
    <w:rsid w:val="00040F41"/>
    <w:rsid w:val="0005409F"/>
    <w:rsid w:val="00187ADA"/>
    <w:rsid w:val="002B1D0B"/>
    <w:rsid w:val="002D1820"/>
    <w:rsid w:val="00317116"/>
    <w:rsid w:val="0037664F"/>
    <w:rsid w:val="003E7399"/>
    <w:rsid w:val="00413BCF"/>
    <w:rsid w:val="004602A0"/>
    <w:rsid w:val="006054F0"/>
    <w:rsid w:val="006E5C72"/>
    <w:rsid w:val="007469DE"/>
    <w:rsid w:val="00822344"/>
    <w:rsid w:val="009269BD"/>
    <w:rsid w:val="00963249"/>
    <w:rsid w:val="00B047C6"/>
    <w:rsid w:val="00BB676F"/>
    <w:rsid w:val="00CA02EA"/>
    <w:rsid w:val="00CA499E"/>
    <w:rsid w:val="00CD5B46"/>
    <w:rsid w:val="00D42549"/>
    <w:rsid w:val="00E15ABC"/>
    <w:rsid w:val="00E15BC2"/>
    <w:rsid w:val="00F1680B"/>
    <w:rsid w:val="00F653D0"/>
    <w:rsid w:val="00F7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268B3"/>
  <w15:chartTrackingRefBased/>
  <w15:docId w15:val="{0E9C3DAB-A9E8-4723-A7B3-3155C9AB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3D0"/>
    <w:pPr>
      <w:ind w:left="720"/>
      <w:contextualSpacing/>
    </w:pPr>
  </w:style>
  <w:style w:type="paragraph" w:customStyle="1" w:styleId="xmsonormal">
    <w:name w:val="x_msonormal"/>
    <w:basedOn w:val="Normal"/>
    <w:rsid w:val="002D1820"/>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0129">
      <w:bodyDiv w:val="1"/>
      <w:marLeft w:val="0"/>
      <w:marRight w:val="0"/>
      <w:marTop w:val="0"/>
      <w:marBottom w:val="0"/>
      <w:divBdr>
        <w:top w:val="none" w:sz="0" w:space="0" w:color="auto"/>
        <w:left w:val="none" w:sz="0" w:space="0" w:color="auto"/>
        <w:bottom w:val="none" w:sz="0" w:space="0" w:color="auto"/>
        <w:right w:val="none" w:sz="0" w:space="0" w:color="auto"/>
      </w:divBdr>
    </w:div>
    <w:div w:id="816456766">
      <w:bodyDiv w:val="1"/>
      <w:marLeft w:val="0"/>
      <w:marRight w:val="0"/>
      <w:marTop w:val="0"/>
      <w:marBottom w:val="0"/>
      <w:divBdr>
        <w:top w:val="none" w:sz="0" w:space="0" w:color="auto"/>
        <w:left w:val="none" w:sz="0" w:space="0" w:color="auto"/>
        <w:bottom w:val="none" w:sz="0" w:space="0" w:color="auto"/>
        <w:right w:val="none" w:sz="0" w:space="0" w:color="auto"/>
      </w:divBdr>
    </w:div>
    <w:div w:id="1276055548">
      <w:bodyDiv w:val="1"/>
      <w:marLeft w:val="0"/>
      <w:marRight w:val="0"/>
      <w:marTop w:val="0"/>
      <w:marBottom w:val="0"/>
      <w:divBdr>
        <w:top w:val="none" w:sz="0" w:space="0" w:color="auto"/>
        <w:left w:val="none" w:sz="0" w:space="0" w:color="auto"/>
        <w:bottom w:val="none" w:sz="0" w:space="0" w:color="auto"/>
        <w:right w:val="none" w:sz="0" w:space="0" w:color="auto"/>
      </w:divBdr>
    </w:div>
    <w:div w:id="1388651267">
      <w:bodyDiv w:val="1"/>
      <w:marLeft w:val="0"/>
      <w:marRight w:val="0"/>
      <w:marTop w:val="0"/>
      <w:marBottom w:val="0"/>
      <w:divBdr>
        <w:top w:val="none" w:sz="0" w:space="0" w:color="auto"/>
        <w:left w:val="none" w:sz="0" w:space="0" w:color="auto"/>
        <w:bottom w:val="none" w:sz="0" w:space="0" w:color="auto"/>
        <w:right w:val="none" w:sz="0" w:space="0" w:color="auto"/>
      </w:divBdr>
    </w:div>
    <w:div w:id="1724791836">
      <w:bodyDiv w:val="1"/>
      <w:marLeft w:val="0"/>
      <w:marRight w:val="0"/>
      <w:marTop w:val="0"/>
      <w:marBottom w:val="0"/>
      <w:divBdr>
        <w:top w:val="none" w:sz="0" w:space="0" w:color="auto"/>
        <w:left w:val="none" w:sz="0" w:space="0" w:color="auto"/>
        <w:bottom w:val="none" w:sz="0" w:space="0" w:color="auto"/>
        <w:right w:val="none" w:sz="0" w:space="0" w:color="auto"/>
      </w:divBdr>
    </w:div>
    <w:div w:id="1961062361">
      <w:bodyDiv w:val="1"/>
      <w:marLeft w:val="0"/>
      <w:marRight w:val="0"/>
      <w:marTop w:val="0"/>
      <w:marBottom w:val="0"/>
      <w:divBdr>
        <w:top w:val="none" w:sz="0" w:space="0" w:color="auto"/>
        <w:left w:val="none" w:sz="0" w:space="0" w:color="auto"/>
        <w:bottom w:val="none" w:sz="0" w:space="0" w:color="auto"/>
        <w:right w:val="none" w:sz="0" w:space="0" w:color="auto"/>
      </w:divBdr>
    </w:div>
    <w:div w:id="199256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Pohjola, Carrie L</dc:creator>
  <cp:keywords/>
  <dc:description/>
  <cp:lastModifiedBy>Sarah Ward</cp:lastModifiedBy>
  <cp:revision>3</cp:revision>
  <dcterms:created xsi:type="dcterms:W3CDTF">2022-01-21T17:31:00Z</dcterms:created>
  <dcterms:modified xsi:type="dcterms:W3CDTF">2022-01-25T20:19:00Z</dcterms:modified>
</cp:coreProperties>
</file>